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C58CC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FD387F">
        <w:rPr>
          <w:b/>
          <w:color w:val="000000" w:themeColor="text1"/>
          <w:sz w:val="40"/>
          <w:szCs w:val="40"/>
        </w:rPr>
        <w:t>Pavel Vašek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5E0DE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2KPK, </w:t>
      </w:r>
      <w:bookmarkStart w:id="0" w:name="_GoBack"/>
      <w:bookmarkEnd w:id="0"/>
      <w:r w:rsidR="00DC58CC">
        <w:rPr>
          <w:b/>
          <w:color w:val="000000" w:themeColor="text1"/>
          <w:sz w:val="40"/>
          <w:szCs w:val="40"/>
        </w:rPr>
        <w:t>1AV</w:t>
      </w:r>
      <w:r w:rsidR="00FD387F">
        <w:rPr>
          <w:b/>
          <w:color w:val="000000" w:themeColor="text1"/>
          <w:sz w:val="40"/>
          <w:szCs w:val="40"/>
        </w:rPr>
        <w:t xml:space="preserve"> a 2AV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 xml:space="preserve">– </w:t>
      </w:r>
      <w:r w:rsidR="00FD387F">
        <w:rPr>
          <w:b/>
          <w:color w:val="000000" w:themeColor="text1"/>
          <w:sz w:val="40"/>
          <w:szCs w:val="40"/>
        </w:rPr>
        <w:t xml:space="preserve">Sebeobrana – </w:t>
      </w:r>
      <w:r w:rsidR="00FD387F" w:rsidRPr="00FD387F">
        <w:rPr>
          <w:color w:val="000000" w:themeColor="text1"/>
          <w:sz w:val="28"/>
          <w:szCs w:val="28"/>
        </w:rPr>
        <w:t>vždy učebna sebeobrany</w:t>
      </w:r>
    </w:p>
    <w:p w:rsidR="00FD387F" w:rsidRDefault="00FD387F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FD387F" w:rsidRDefault="00FD387F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Termíny: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16. 05. 2023 od 14:00 h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20. 05. 2023 od 11:00 h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21. 05. 2023 od 11:00 h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E0DE6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D387F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78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2024-05-09T09:40:00Z</dcterms:created>
  <dcterms:modified xsi:type="dcterms:W3CDTF">2024-05-16T06:38:00Z</dcterms:modified>
</cp:coreProperties>
</file>