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C58CC" w:rsidP="00F50423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r>
        <w:rPr>
          <w:b/>
          <w:color w:val="000000" w:themeColor="text1"/>
          <w:sz w:val="40"/>
          <w:szCs w:val="40"/>
        </w:rPr>
        <w:t xml:space="preserve">Mgr. </w:t>
      </w:r>
      <w:r w:rsidR="00FD387F">
        <w:rPr>
          <w:b/>
          <w:color w:val="000000" w:themeColor="text1"/>
          <w:sz w:val="40"/>
          <w:szCs w:val="40"/>
        </w:rPr>
        <w:t>Pavel Vašek</w:t>
      </w:r>
    </w:p>
    <w:bookmarkEnd w:id="0"/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DC58CC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</w:t>
      </w:r>
      <w:r w:rsidR="00FD387F">
        <w:rPr>
          <w:b/>
          <w:color w:val="000000" w:themeColor="text1"/>
          <w:sz w:val="40"/>
          <w:szCs w:val="40"/>
        </w:rPr>
        <w:t xml:space="preserve"> a 2AV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 xml:space="preserve">– </w:t>
      </w:r>
      <w:r w:rsidR="00FD387F">
        <w:rPr>
          <w:b/>
          <w:color w:val="000000" w:themeColor="text1"/>
          <w:sz w:val="40"/>
          <w:szCs w:val="40"/>
        </w:rPr>
        <w:t xml:space="preserve">Sebeobrana – </w:t>
      </w:r>
      <w:r w:rsidR="00FD387F" w:rsidRPr="00FD387F">
        <w:rPr>
          <w:color w:val="000000" w:themeColor="text1"/>
          <w:sz w:val="28"/>
          <w:szCs w:val="28"/>
        </w:rPr>
        <w:t>vždy učebna sebeobrany</w:t>
      </w:r>
    </w:p>
    <w:p w:rsidR="00FD387F" w:rsidRDefault="00FD387F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FD387F" w:rsidRDefault="00FD387F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Termíny: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16. 05. 2023 od 14:00 h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20. 05. 2023 od 11:00 h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21. 05. 2023 od 11:00 h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D387F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AD1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2024-05-09T09:40:00Z</dcterms:created>
  <dcterms:modified xsi:type="dcterms:W3CDTF">2024-05-09T09:40:00Z</dcterms:modified>
</cp:coreProperties>
</file>