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575F1" w:rsidRDefault="000575F1" w:rsidP="00F50423">
      <w:pPr>
        <w:jc w:val="center"/>
        <w:rPr>
          <w:b/>
          <w:color w:val="000000" w:themeColor="text1"/>
          <w:sz w:val="36"/>
          <w:szCs w:val="36"/>
        </w:rPr>
      </w:pPr>
      <w:r w:rsidRPr="000575F1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JUDr. Karel Horák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021222" w:rsidRDefault="000575F1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>
        <w:rPr>
          <w:b/>
          <w:color w:val="000000" w:themeColor="text1"/>
          <w:sz w:val="40"/>
          <w:szCs w:val="40"/>
        </w:rPr>
        <w:t xml:space="preserve"> a 1KPK 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PRÁVO</w:t>
      </w:r>
      <w:r w:rsidR="008E7D73">
        <w:rPr>
          <w:b/>
          <w:color w:val="000000" w:themeColor="text1"/>
          <w:sz w:val="40"/>
          <w:szCs w:val="40"/>
        </w:rPr>
        <w:t xml:space="preserve"> </w:t>
      </w:r>
    </w:p>
    <w:p w:rsidR="000575F1" w:rsidRDefault="000A5C8E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15.5.2025</w:t>
      </w:r>
      <w:proofErr w:type="gramEnd"/>
      <w:r w:rsidR="003B3CE9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3B3CE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přetermín</w:t>
      </w:r>
      <w:proofErr w:type="spellEnd"/>
      <w:r>
        <w:rPr>
          <w:color w:val="000000" w:themeColor="text1"/>
        </w:rPr>
        <w:t xml:space="preserve"> -</w:t>
      </w:r>
      <w:r w:rsidR="003B3CE9">
        <w:rPr>
          <w:color w:val="000000" w:themeColor="text1"/>
        </w:rPr>
        <w:t>10:00 – 12:00 hodin – uč. 1</w:t>
      </w:r>
      <w:r w:rsidR="000575F1">
        <w:rPr>
          <w:color w:val="000000" w:themeColor="text1"/>
        </w:rPr>
        <w:t>AV Ďáblice</w:t>
      </w:r>
    </w:p>
    <w:p w:rsidR="00865517" w:rsidRDefault="000A5C8E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21.5.2025</w:t>
      </w:r>
      <w:proofErr w:type="gramEnd"/>
      <w:r w:rsidR="000575F1">
        <w:rPr>
          <w:color w:val="000000" w:themeColor="text1"/>
        </w:rPr>
        <w:t xml:space="preserve"> – </w:t>
      </w:r>
      <w:r w:rsidR="00F9373D">
        <w:rPr>
          <w:color w:val="000000" w:themeColor="text1"/>
        </w:rPr>
        <w:t>0</w:t>
      </w:r>
      <w:r>
        <w:rPr>
          <w:color w:val="000000" w:themeColor="text1"/>
        </w:rPr>
        <w:t>8:00 –11</w:t>
      </w:r>
      <w:r w:rsidR="000575F1">
        <w:rPr>
          <w:color w:val="000000" w:themeColor="text1"/>
        </w:rPr>
        <w:t xml:space="preserve">:00 hodin – </w:t>
      </w:r>
      <w:r w:rsidR="003B3CE9">
        <w:rPr>
          <w:color w:val="000000" w:themeColor="text1"/>
        </w:rPr>
        <w:t>– uč. 1AV Ďáblice</w:t>
      </w:r>
    </w:p>
    <w:p w:rsidR="003B3CE9" w:rsidRDefault="000A5C8E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27.5</w:t>
      </w:r>
      <w:r w:rsidR="000575F1">
        <w:rPr>
          <w:color w:val="000000" w:themeColor="text1"/>
        </w:rPr>
        <w:t>.2025</w:t>
      </w:r>
      <w:proofErr w:type="gramEnd"/>
      <w:r w:rsidR="00BA3324">
        <w:rPr>
          <w:color w:val="000000" w:themeColor="text1"/>
        </w:rPr>
        <w:t xml:space="preserve"> – </w:t>
      </w:r>
      <w:r w:rsidR="00F9373D">
        <w:rPr>
          <w:color w:val="000000" w:themeColor="text1"/>
        </w:rPr>
        <w:t>0</w:t>
      </w:r>
      <w:r w:rsidR="00865517">
        <w:rPr>
          <w:color w:val="000000" w:themeColor="text1"/>
        </w:rPr>
        <w:t>8</w:t>
      </w:r>
      <w:r w:rsidR="00BA3324">
        <w:rPr>
          <w:color w:val="000000" w:themeColor="text1"/>
        </w:rPr>
        <w:t>:00</w:t>
      </w:r>
      <w:r w:rsidR="000575F1">
        <w:rPr>
          <w:color w:val="000000" w:themeColor="text1"/>
        </w:rPr>
        <w:t xml:space="preserve"> </w:t>
      </w:r>
      <w:r w:rsidR="00BA3324">
        <w:rPr>
          <w:color w:val="000000" w:themeColor="text1"/>
        </w:rPr>
        <w:t>-</w:t>
      </w:r>
      <w:r w:rsidR="000575F1">
        <w:rPr>
          <w:color w:val="000000" w:themeColor="text1"/>
        </w:rPr>
        <w:t xml:space="preserve"> </w:t>
      </w:r>
      <w:r w:rsidR="00BA3324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– </w:t>
      </w:r>
      <w:r w:rsidR="003B3CE9">
        <w:rPr>
          <w:color w:val="000000" w:themeColor="text1"/>
        </w:rPr>
        <w:t>– uč. 1AV Ďáblice</w:t>
      </w:r>
    </w:p>
    <w:p w:rsidR="003B3CE9" w:rsidRDefault="000A5C8E" w:rsidP="003B3CE9">
      <w:pPr>
        <w:rPr>
          <w:color w:val="000000" w:themeColor="text1"/>
        </w:rPr>
      </w:pPr>
      <w:proofErr w:type="gramStart"/>
      <w:r>
        <w:rPr>
          <w:color w:val="000000" w:themeColor="text1"/>
        </w:rPr>
        <w:t>5.6.2025</w:t>
      </w:r>
      <w:proofErr w:type="gramEnd"/>
      <w:r w:rsidR="00273851">
        <w:rPr>
          <w:color w:val="000000" w:themeColor="text1"/>
        </w:rPr>
        <w:t xml:space="preserve"> </w:t>
      </w:r>
      <w:r w:rsidR="000575F1">
        <w:rPr>
          <w:color w:val="000000" w:themeColor="text1"/>
        </w:rPr>
        <w:t xml:space="preserve">– </w:t>
      </w:r>
      <w:r w:rsidR="00F9373D">
        <w:rPr>
          <w:color w:val="000000" w:themeColor="text1"/>
        </w:rPr>
        <w:t>0</w:t>
      </w:r>
      <w:r w:rsidR="000575F1">
        <w:rPr>
          <w:color w:val="000000" w:themeColor="text1"/>
        </w:rPr>
        <w:t>8</w:t>
      </w:r>
      <w:r w:rsidR="00273851" w:rsidRPr="00273851">
        <w:rPr>
          <w:color w:val="000000" w:themeColor="text1"/>
        </w:rPr>
        <w:t>:00</w:t>
      </w:r>
      <w:r w:rsidR="000575F1">
        <w:rPr>
          <w:color w:val="000000" w:themeColor="text1"/>
        </w:rPr>
        <w:t xml:space="preserve"> </w:t>
      </w:r>
      <w:r w:rsidR="00273851" w:rsidRPr="00273851">
        <w:rPr>
          <w:color w:val="000000" w:themeColor="text1"/>
        </w:rPr>
        <w:t>-</w:t>
      </w:r>
      <w:r w:rsidR="000575F1">
        <w:rPr>
          <w:color w:val="000000" w:themeColor="text1"/>
        </w:rPr>
        <w:t xml:space="preserve"> </w:t>
      </w:r>
      <w:r>
        <w:rPr>
          <w:color w:val="000000" w:themeColor="text1"/>
        </w:rPr>
        <w:t>11</w:t>
      </w:r>
      <w:r w:rsidR="00273851" w:rsidRPr="00273851">
        <w:rPr>
          <w:color w:val="000000" w:themeColor="text1"/>
        </w:rPr>
        <w:t>:00 hodin</w:t>
      </w:r>
      <w:r w:rsidR="000C2CD1">
        <w:rPr>
          <w:color w:val="000000" w:themeColor="text1"/>
        </w:rPr>
        <w:t xml:space="preserve"> – </w:t>
      </w:r>
      <w:r w:rsidR="003B3CE9">
        <w:rPr>
          <w:color w:val="000000" w:themeColor="text1"/>
        </w:rPr>
        <w:t>– uč. 1AV Ďáblice</w:t>
      </w:r>
    </w:p>
    <w:p w:rsidR="00273851" w:rsidRPr="00273851" w:rsidRDefault="00273851" w:rsidP="00273851">
      <w:pPr>
        <w:rPr>
          <w:color w:val="000000" w:themeColor="text1"/>
        </w:rPr>
      </w:pPr>
    </w:p>
    <w:p w:rsidR="00273851" w:rsidRDefault="00273851" w:rsidP="00BA332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BA3324" w:rsidRPr="00021222" w:rsidRDefault="000575F1" w:rsidP="00BA3324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a 2KPK</w:t>
      </w:r>
      <w:r w:rsidR="00BA3324" w:rsidRPr="00021222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PRÁVO</w:t>
      </w:r>
    </w:p>
    <w:p w:rsidR="00024448" w:rsidRDefault="00024448" w:rsidP="002D424D"/>
    <w:p w:rsidR="00F9373D" w:rsidRDefault="000A5C8E" w:rsidP="00BA3324">
      <w:pPr>
        <w:rPr>
          <w:color w:val="000000" w:themeColor="text1"/>
        </w:rPr>
      </w:pPr>
      <w:r>
        <w:rPr>
          <w:color w:val="000000" w:themeColor="text1"/>
        </w:rPr>
        <w:t>16.5.2025</w:t>
      </w:r>
      <w:r w:rsidR="00BA3324"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předtermín</w:t>
      </w:r>
      <w:proofErr w:type="spellEnd"/>
      <w:r>
        <w:rPr>
          <w:color w:val="000000" w:themeColor="text1"/>
        </w:rPr>
        <w:t xml:space="preserve"> - </w:t>
      </w:r>
      <w:r w:rsidR="00BA3324">
        <w:rPr>
          <w:color w:val="000000" w:themeColor="text1"/>
        </w:rPr>
        <w:t>1</w:t>
      </w:r>
      <w:r w:rsidR="00865517">
        <w:rPr>
          <w:color w:val="000000" w:themeColor="text1"/>
        </w:rPr>
        <w:t>0</w:t>
      </w:r>
      <w:r w:rsidR="00BA3324">
        <w:rPr>
          <w:color w:val="000000" w:themeColor="text1"/>
        </w:rPr>
        <w:t>:00-1</w:t>
      </w:r>
      <w:r w:rsidR="00865517"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– </w:t>
      </w:r>
      <w:proofErr w:type="gramStart"/>
      <w:r w:rsidR="000C2CD1">
        <w:rPr>
          <w:color w:val="000000" w:themeColor="text1"/>
        </w:rPr>
        <w:t xml:space="preserve">uč </w:t>
      </w:r>
      <w:r w:rsidR="00F9373D">
        <w:rPr>
          <w:color w:val="000000" w:themeColor="text1"/>
        </w:rPr>
        <w:t>2.AV</w:t>
      </w:r>
      <w:proofErr w:type="gramEnd"/>
      <w:r w:rsidR="00F9373D">
        <w:rPr>
          <w:color w:val="000000" w:themeColor="text1"/>
        </w:rPr>
        <w:t xml:space="preserve"> Ďáblice </w:t>
      </w:r>
    </w:p>
    <w:p w:rsidR="00BA3324" w:rsidRDefault="000A5C8E" w:rsidP="00BA3324">
      <w:pPr>
        <w:rPr>
          <w:color w:val="000000" w:themeColor="text1"/>
        </w:rPr>
      </w:pPr>
      <w:r>
        <w:rPr>
          <w:color w:val="000000" w:themeColor="text1"/>
        </w:rPr>
        <w:t>23.5.2025</w:t>
      </w:r>
      <w:r w:rsidR="00BA3324">
        <w:rPr>
          <w:color w:val="000000" w:themeColor="text1"/>
        </w:rPr>
        <w:t>.202</w:t>
      </w:r>
      <w:r w:rsidR="00F9373D">
        <w:rPr>
          <w:color w:val="000000" w:themeColor="text1"/>
        </w:rPr>
        <w:t>4 – 08</w:t>
      </w:r>
      <w:r w:rsidR="00BA3324">
        <w:rPr>
          <w:color w:val="000000" w:themeColor="text1"/>
        </w:rPr>
        <w:t>:00-1</w:t>
      </w:r>
      <w:r w:rsidR="00F9373D">
        <w:rPr>
          <w:color w:val="000000" w:themeColor="text1"/>
        </w:rPr>
        <w:t>1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F9373D">
        <w:rPr>
          <w:color w:val="000000" w:themeColor="text1"/>
        </w:rPr>
        <w:t xml:space="preserve"> </w:t>
      </w:r>
      <w:r w:rsidR="000C2CD1">
        <w:rPr>
          <w:color w:val="000000" w:themeColor="text1"/>
        </w:rPr>
        <w:t xml:space="preserve">– </w:t>
      </w:r>
      <w:proofErr w:type="gramStart"/>
      <w:r w:rsidR="000C2CD1">
        <w:rPr>
          <w:color w:val="000000" w:themeColor="text1"/>
        </w:rPr>
        <w:t xml:space="preserve">uč </w:t>
      </w:r>
      <w:r w:rsidR="00F9373D">
        <w:rPr>
          <w:color w:val="000000" w:themeColor="text1"/>
        </w:rPr>
        <w:t>2.AV</w:t>
      </w:r>
      <w:proofErr w:type="gramEnd"/>
      <w:r w:rsidR="00F9373D">
        <w:rPr>
          <w:color w:val="000000" w:themeColor="text1"/>
        </w:rPr>
        <w:t xml:space="preserve"> Ďáblice</w:t>
      </w:r>
    </w:p>
    <w:p w:rsidR="00BA3324" w:rsidRDefault="000A5C8E" w:rsidP="00BA3324">
      <w:pPr>
        <w:rPr>
          <w:color w:val="000000" w:themeColor="text1"/>
        </w:rPr>
      </w:pPr>
      <w:r>
        <w:rPr>
          <w:color w:val="000000" w:themeColor="text1"/>
        </w:rPr>
        <w:t>30.5</w:t>
      </w:r>
      <w:r w:rsidR="00F9373D">
        <w:rPr>
          <w:color w:val="000000" w:themeColor="text1"/>
        </w:rPr>
        <w:t>.2025</w:t>
      </w:r>
      <w:r w:rsidR="00865517">
        <w:rPr>
          <w:color w:val="000000" w:themeColor="text1"/>
        </w:rPr>
        <w:t xml:space="preserve"> </w:t>
      </w:r>
      <w:r w:rsidR="00F9373D">
        <w:rPr>
          <w:color w:val="000000" w:themeColor="text1"/>
        </w:rPr>
        <w:t>– 08:00-11</w:t>
      </w:r>
      <w:r w:rsidR="00865517" w:rsidRPr="00865517">
        <w:rPr>
          <w:color w:val="000000" w:themeColor="text1"/>
        </w:rPr>
        <w:t>:00 hodin</w:t>
      </w:r>
      <w:r w:rsidR="000C2CD1">
        <w:rPr>
          <w:color w:val="000000" w:themeColor="text1"/>
        </w:rPr>
        <w:t xml:space="preserve"> – </w:t>
      </w:r>
      <w:proofErr w:type="gramStart"/>
      <w:r w:rsidR="000C2CD1">
        <w:rPr>
          <w:color w:val="000000" w:themeColor="text1"/>
        </w:rPr>
        <w:t xml:space="preserve">uč </w:t>
      </w:r>
      <w:r w:rsidR="00F9373D">
        <w:rPr>
          <w:color w:val="000000" w:themeColor="text1"/>
        </w:rPr>
        <w:t>2.AV</w:t>
      </w:r>
      <w:proofErr w:type="gramEnd"/>
      <w:r w:rsidR="00F9373D">
        <w:rPr>
          <w:color w:val="000000" w:themeColor="text1"/>
        </w:rPr>
        <w:t xml:space="preserve"> Ďáblice</w:t>
      </w:r>
    </w:p>
    <w:p w:rsidR="00F9373D" w:rsidRDefault="000A5C8E" w:rsidP="00BA3324">
      <w:pPr>
        <w:rPr>
          <w:color w:val="000000" w:themeColor="text1"/>
        </w:rPr>
      </w:pPr>
      <w:r>
        <w:rPr>
          <w:color w:val="000000" w:themeColor="text1"/>
        </w:rPr>
        <w:t>6.6.2025</w:t>
      </w:r>
      <w:r w:rsidR="00F9373D">
        <w:rPr>
          <w:color w:val="000000" w:themeColor="text1"/>
        </w:rPr>
        <w:t xml:space="preserve"> – 08:00-11:00 hodin – </w:t>
      </w:r>
      <w:proofErr w:type="gramStart"/>
      <w:r w:rsidR="00F9373D">
        <w:rPr>
          <w:color w:val="000000" w:themeColor="text1"/>
        </w:rPr>
        <w:t>uč.2.AV</w:t>
      </w:r>
      <w:proofErr w:type="gramEnd"/>
      <w:r w:rsidR="00F9373D">
        <w:rPr>
          <w:color w:val="000000" w:themeColor="text1"/>
        </w:rPr>
        <w:t xml:space="preserve"> Ďáblice</w:t>
      </w:r>
    </w:p>
    <w:p w:rsidR="00865517" w:rsidRDefault="00865517" w:rsidP="00BA3324">
      <w:pPr>
        <w:rPr>
          <w:color w:val="000000" w:themeColor="text1"/>
        </w:rPr>
      </w:pPr>
    </w:p>
    <w:p w:rsidR="00B13D8F" w:rsidRDefault="00B13D8F" w:rsidP="000E02F8">
      <w:bookmarkStart w:id="0" w:name="_GoBack"/>
      <w:bookmarkEnd w:id="0"/>
    </w:p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A5C8E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B3CE9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8598A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643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3</cp:revision>
  <cp:lastPrinted>2022-12-12T09:33:00Z</cp:lastPrinted>
  <dcterms:created xsi:type="dcterms:W3CDTF">2025-04-24T08:19:00Z</dcterms:created>
  <dcterms:modified xsi:type="dcterms:W3CDTF">2025-04-24T08:21:00Z</dcterms:modified>
</cp:coreProperties>
</file>